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59" w:rsidRPr="00B355AD" w:rsidRDefault="009C3FEA" w:rsidP="00DE5448">
      <w:pPr>
        <w:bidi/>
        <w:jc w:val="center"/>
        <w:rPr>
          <w:rFonts w:asciiTheme="minorBidi" w:hAnsiTheme="minorBidi"/>
          <w:bCs/>
          <w:szCs w:val="24"/>
          <w:u w:val="single"/>
          <w:rtl/>
        </w:rPr>
      </w:pPr>
      <w:r w:rsidRPr="00B355AD">
        <w:rPr>
          <w:rFonts w:asciiTheme="minorBidi" w:hAnsiTheme="minorBidi"/>
          <w:bCs/>
          <w:szCs w:val="24"/>
          <w:u w:val="single"/>
          <w:rtl/>
        </w:rPr>
        <w:t>نموذج</w:t>
      </w:r>
      <w:r w:rsidR="00BB5159" w:rsidRPr="00B355AD">
        <w:rPr>
          <w:rFonts w:asciiTheme="minorBidi" w:hAnsiTheme="minorBidi" w:hint="cs"/>
          <w:bCs/>
          <w:szCs w:val="24"/>
          <w:u w:val="single"/>
          <w:rtl/>
        </w:rPr>
        <w:t xml:space="preserve"> رقم </w:t>
      </w:r>
      <w:r w:rsidR="00DE5448">
        <w:rPr>
          <w:rFonts w:asciiTheme="minorBidi" w:hAnsiTheme="minorBidi"/>
          <w:bCs/>
          <w:szCs w:val="24"/>
          <w:u w:val="single"/>
        </w:rPr>
        <w:t>3</w:t>
      </w:r>
      <w:bookmarkStart w:id="0" w:name="_GoBack"/>
      <w:bookmarkEnd w:id="0"/>
    </w:p>
    <w:p w:rsidR="00910C87" w:rsidRDefault="00433096" w:rsidP="00BB5159">
      <w:pPr>
        <w:bidi/>
        <w:jc w:val="center"/>
        <w:rPr>
          <w:rFonts w:asciiTheme="minorBidi" w:hAnsiTheme="minorBidi"/>
          <w:b w:val="0"/>
          <w:bCs/>
          <w:szCs w:val="24"/>
          <w:u w:val="single"/>
          <w:rtl/>
        </w:rPr>
      </w:pPr>
      <w:r w:rsidRPr="00433096">
        <w:rPr>
          <w:rFonts w:asciiTheme="minorBidi" w:hAnsiTheme="minorBidi"/>
          <w:b w:val="0"/>
          <w:bCs/>
          <w:szCs w:val="24"/>
          <w:u w:val="single"/>
          <w:rtl/>
        </w:rPr>
        <w:t xml:space="preserve">محضر إجتماع </w:t>
      </w:r>
      <w:r w:rsidR="004D0E47" w:rsidRPr="00433096">
        <w:rPr>
          <w:rFonts w:asciiTheme="minorBidi" w:hAnsiTheme="minorBidi"/>
          <w:b w:val="0"/>
          <w:bCs/>
          <w:szCs w:val="24"/>
          <w:u w:val="single"/>
          <w:rtl/>
        </w:rPr>
        <w:t xml:space="preserve">لجنة </w:t>
      </w:r>
    </w:p>
    <w:p w:rsidR="00433096" w:rsidRDefault="00433096" w:rsidP="00433096">
      <w:pPr>
        <w:bidi/>
        <w:jc w:val="center"/>
        <w:rPr>
          <w:rFonts w:asciiTheme="minorBidi" w:hAnsiTheme="minorBidi"/>
          <w:b w:val="0"/>
          <w:bCs/>
          <w:szCs w:val="24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890"/>
        <w:gridCol w:w="2898"/>
      </w:tblGrid>
      <w:tr w:rsidR="00433096" w:rsidRPr="00AF7FDB" w:rsidTr="00E036E4">
        <w:trPr>
          <w:trHeight w:val="56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E036E4">
            <w:pPr>
              <w:bidi/>
              <w:jc w:val="center"/>
              <w:rPr>
                <w:rFonts w:cstheme="majorBidi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العام الدراسي</w:t>
            </w:r>
          </w:p>
        </w:tc>
        <w:tc>
          <w:tcPr>
            <w:tcW w:w="2880" w:type="dxa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 w:hint="cs"/>
                <w:b w:val="0"/>
                <w:bCs/>
                <w:sz w:val="22"/>
                <w:rtl/>
              </w:rPr>
              <w:t>14 -       14 هـ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 w:hint="cs"/>
                <w:b w:val="0"/>
                <w:bCs/>
                <w:sz w:val="22"/>
                <w:rtl/>
              </w:rPr>
              <w:t>الموضوع</w:t>
            </w:r>
          </w:p>
        </w:tc>
        <w:tc>
          <w:tcPr>
            <w:tcW w:w="2898" w:type="dxa"/>
            <w:vAlign w:val="center"/>
          </w:tcPr>
          <w:p w:rsidR="00433096" w:rsidRPr="00AF7FDB" w:rsidRDefault="00433096" w:rsidP="00336FEB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</w:tr>
      <w:tr w:rsidR="00433096" w:rsidRPr="00AF7FDB" w:rsidTr="00E036E4">
        <w:trPr>
          <w:trHeight w:val="56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الفصل الدراسي</w:t>
            </w:r>
          </w:p>
        </w:tc>
        <w:tc>
          <w:tcPr>
            <w:tcW w:w="2880" w:type="dxa"/>
            <w:vAlign w:val="center"/>
          </w:tcPr>
          <w:p w:rsidR="00433096" w:rsidRPr="00433096" w:rsidRDefault="00972A8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sdt>
              <w:sdtPr>
                <w:rPr>
                  <w:rFonts w:cstheme="majorBidi"/>
                  <w:b w:val="0"/>
                  <w:bCs/>
                  <w:sz w:val="22"/>
                  <w:rtl/>
                </w:rPr>
                <w:id w:val="5899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96">
                  <w:rPr>
                    <w:rFonts w:ascii="Segoe UI Symbol" w:eastAsia="MS Gothic" w:hAnsi="Segoe UI Symbol" w:cs="Segoe UI Symbol" w:hint="cs"/>
                    <w:b w:val="0"/>
                    <w:bCs/>
                    <w:sz w:val="22"/>
                    <w:rtl/>
                  </w:rPr>
                  <w:t>☐</w:t>
                </w:r>
              </w:sdtContent>
            </w:sdt>
            <w:r w:rsidR="00433096" w:rsidRPr="00433096">
              <w:rPr>
                <w:rFonts w:cstheme="majorBidi" w:hint="cs"/>
                <w:b w:val="0"/>
                <w:bCs/>
                <w:sz w:val="22"/>
                <w:rtl/>
              </w:rPr>
              <w:t xml:space="preserve"> الأول     </w:t>
            </w:r>
            <w:sdt>
              <w:sdtPr>
                <w:rPr>
                  <w:rFonts w:cstheme="majorBidi" w:hint="cs"/>
                  <w:b w:val="0"/>
                  <w:bCs/>
                  <w:sz w:val="22"/>
                  <w:rtl/>
                </w:rPr>
                <w:id w:val="54372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96" w:rsidRPr="00433096">
                  <w:rPr>
                    <w:rFonts w:ascii="Segoe UI Symbol" w:eastAsia="MS Gothic" w:hAnsi="Segoe UI Symbol" w:cs="Segoe UI Symbol" w:hint="cs"/>
                    <w:b w:val="0"/>
                    <w:bCs/>
                    <w:sz w:val="22"/>
                    <w:rtl/>
                  </w:rPr>
                  <w:t>☐</w:t>
                </w:r>
              </w:sdtContent>
            </w:sdt>
            <w:r w:rsidR="00433096" w:rsidRPr="00433096">
              <w:rPr>
                <w:rFonts w:cstheme="majorBidi" w:hint="cs"/>
                <w:b w:val="0"/>
                <w:bCs/>
                <w:sz w:val="22"/>
                <w:rtl/>
              </w:rPr>
              <w:t xml:space="preserve">  الثاني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E036E4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 w:hint="cs"/>
                <w:bCs/>
                <w:sz w:val="22"/>
                <w:rtl/>
              </w:rPr>
              <w:t>الموقع</w:t>
            </w:r>
          </w:p>
        </w:tc>
        <w:tc>
          <w:tcPr>
            <w:tcW w:w="2898" w:type="dxa"/>
            <w:vAlign w:val="center"/>
          </w:tcPr>
          <w:p w:rsidR="00433096" w:rsidRPr="00AF7FDB" w:rsidRDefault="00433096" w:rsidP="00336FEB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</w:tr>
      <w:tr w:rsidR="00433096" w:rsidRPr="00AF7FDB" w:rsidTr="00E036E4">
        <w:trPr>
          <w:trHeight w:val="56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E036E4">
            <w:pPr>
              <w:bidi/>
              <w:jc w:val="center"/>
              <w:rPr>
                <w:rFonts w:cstheme="majorBidi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اليوم</w:t>
            </w:r>
          </w:p>
        </w:tc>
        <w:tc>
          <w:tcPr>
            <w:tcW w:w="2880" w:type="dxa"/>
            <w:vAlign w:val="center"/>
          </w:tcPr>
          <w:p w:rsidR="00433096" w:rsidRPr="00AF7FDB" w:rsidRDefault="00433096" w:rsidP="00433096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محضر الاجتماع رقم</w:t>
            </w:r>
          </w:p>
        </w:tc>
        <w:tc>
          <w:tcPr>
            <w:tcW w:w="2898" w:type="dxa"/>
            <w:vAlign w:val="center"/>
          </w:tcPr>
          <w:p w:rsidR="00433096" w:rsidRPr="00AF7FDB" w:rsidRDefault="00433096" w:rsidP="00336FEB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</w:tr>
      <w:tr w:rsidR="00433096" w:rsidRPr="00AF7FDB" w:rsidTr="00E036E4">
        <w:trPr>
          <w:trHeight w:val="56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E036E4">
            <w:pPr>
              <w:bidi/>
              <w:jc w:val="center"/>
              <w:rPr>
                <w:rFonts w:cstheme="majorBidi"/>
                <w:bCs/>
                <w:sz w:val="22"/>
                <w:rtl/>
              </w:rPr>
            </w:pPr>
            <w:r w:rsidRPr="00433096">
              <w:rPr>
                <w:rFonts w:cstheme="majorBidi" w:hint="cs"/>
                <w:bCs/>
                <w:sz w:val="22"/>
                <w:rtl/>
              </w:rPr>
              <w:t>الساعة</w:t>
            </w:r>
          </w:p>
        </w:tc>
        <w:tc>
          <w:tcPr>
            <w:tcW w:w="2880" w:type="dxa"/>
            <w:vAlign w:val="center"/>
          </w:tcPr>
          <w:p w:rsidR="00433096" w:rsidRPr="00AF7FDB" w:rsidRDefault="00433096" w:rsidP="00433096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اللجنة</w:t>
            </w:r>
          </w:p>
        </w:tc>
        <w:tc>
          <w:tcPr>
            <w:tcW w:w="2898" w:type="dxa"/>
            <w:vAlign w:val="center"/>
          </w:tcPr>
          <w:p w:rsidR="00433096" w:rsidRPr="00AF7FDB" w:rsidRDefault="00433096" w:rsidP="00336FEB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</w:tr>
      <w:tr w:rsidR="00433096" w:rsidRPr="00AF7FDB" w:rsidTr="00E036E4">
        <w:trPr>
          <w:trHeight w:val="56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E036E4">
            <w:pPr>
              <w:bidi/>
              <w:jc w:val="center"/>
              <w:rPr>
                <w:rFonts w:cstheme="majorBidi"/>
                <w:bCs/>
                <w:sz w:val="22"/>
                <w:rtl/>
              </w:rPr>
            </w:pPr>
            <w:r w:rsidRPr="00433096">
              <w:rPr>
                <w:rFonts w:cstheme="majorBidi"/>
                <w:bCs/>
                <w:sz w:val="22"/>
                <w:rtl/>
              </w:rPr>
              <w:t>التاريخ</w:t>
            </w:r>
          </w:p>
        </w:tc>
        <w:tc>
          <w:tcPr>
            <w:tcW w:w="2880" w:type="dxa"/>
            <w:vAlign w:val="center"/>
          </w:tcPr>
          <w:p w:rsidR="00433096" w:rsidRPr="00AF7FDB" w:rsidRDefault="00433096" w:rsidP="00433096">
            <w:pPr>
              <w:bidi/>
              <w:jc w:val="center"/>
              <w:rPr>
                <w:rFonts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33096" w:rsidRPr="00433096" w:rsidRDefault="00433096" w:rsidP="00433096">
            <w:pPr>
              <w:bidi/>
              <w:jc w:val="center"/>
              <w:rPr>
                <w:rFonts w:cstheme="majorBidi"/>
                <w:b w:val="0"/>
                <w:bCs/>
                <w:sz w:val="22"/>
                <w:rtl/>
              </w:rPr>
            </w:pPr>
            <w:r w:rsidRPr="00433096">
              <w:rPr>
                <w:rFonts w:cstheme="majorBidi" w:hint="cs"/>
                <w:bCs/>
                <w:sz w:val="22"/>
                <w:rtl/>
              </w:rPr>
              <w:t>المرفقات</w:t>
            </w:r>
          </w:p>
        </w:tc>
        <w:tc>
          <w:tcPr>
            <w:tcW w:w="2898" w:type="dxa"/>
            <w:vAlign w:val="center"/>
          </w:tcPr>
          <w:p w:rsidR="00433096" w:rsidRPr="00AF7FDB" w:rsidRDefault="00433096" w:rsidP="00336FEB">
            <w:pPr>
              <w:bidi/>
              <w:jc w:val="center"/>
              <w:rPr>
                <w:rFonts w:cstheme="majorBidi"/>
                <w:sz w:val="20"/>
                <w:szCs w:val="20"/>
                <w:lang w:val="en-GB"/>
              </w:rPr>
            </w:pPr>
          </w:p>
        </w:tc>
      </w:tr>
    </w:tbl>
    <w:p w:rsidR="00433096" w:rsidRPr="00433096" w:rsidRDefault="00433096" w:rsidP="00433096">
      <w:pPr>
        <w:bidi/>
        <w:jc w:val="center"/>
        <w:rPr>
          <w:rFonts w:asciiTheme="minorBidi" w:hAnsiTheme="minorBidi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5205"/>
        <w:gridCol w:w="990"/>
        <w:gridCol w:w="1260"/>
        <w:gridCol w:w="1238"/>
      </w:tblGrid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205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حالة الحضور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 w:val="0"/>
                <w:bCs/>
                <w:sz w:val="20"/>
                <w:szCs w:val="20"/>
                <w:rtl/>
              </w:rPr>
              <w:t>التوقيع</w:t>
            </w: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مقرر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مشرف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 w:rsidRPr="00AF7FDB">
              <w:rPr>
                <w:rFonts w:cstheme="majorBidi" w:hint="cs"/>
                <w:bCs/>
                <w:sz w:val="20"/>
                <w:szCs w:val="20"/>
                <w:rtl/>
              </w:rPr>
              <w:t>عضو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  <w:tr w:rsidR="00F674F7" w:rsidRPr="00AF7FDB" w:rsidTr="006B5D75">
        <w:trPr>
          <w:trHeight w:val="567"/>
          <w:jc w:val="center"/>
        </w:trPr>
        <w:tc>
          <w:tcPr>
            <w:tcW w:w="443" w:type="dxa"/>
            <w:shd w:val="clear" w:color="auto" w:fill="D9D9D9" w:themeFill="background1" w:themeFillShade="D9"/>
            <w:vAlign w:val="center"/>
          </w:tcPr>
          <w:p w:rsidR="00F674F7" w:rsidRPr="00AF7FDB" w:rsidRDefault="00F674F7" w:rsidP="00433096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05" w:type="dxa"/>
            <w:vAlign w:val="center"/>
          </w:tcPr>
          <w:p w:rsidR="00F674F7" w:rsidRPr="00AF7FDB" w:rsidRDefault="00F674F7" w:rsidP="00336FEB">
            <w:pPr>
              <w:bidi/>
              <w:jc w:val="both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Cs/>
                <w:sz w:val="20"/>
                <w:szCs w:val="20"/>
                <w:rtl/>
              </w:rPr>
            </w:pPr>
            <w:r>
              <w:rPr>
                <w:rFonts w:cstheme="majorBidi" w:hint="cs"/>
                <w:bCs/>
                <w:sz w:val="20"/>
                <w:szCs w:val="20"/>
                <w:rtl/>
              </w:rPr>
              <w:t>منسق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674F7" w:rsidRPr="00AF7FDB" w:rsidRDefault="00F674F7" w:rsidP="00336FEB">
            <w:pPr>
              <w:bidi/>
              <w:jc w:val="center"/>
              <w:rPr>
                <w:rFonts w:cstheme="majorBidi"/>
                <w:b w:val="0"/>
                <w:bCs/>
                <w:sz w:val="20"/>
                <w:szCs w:val="20"/>
                <w:rtl/>
              </w:rPr>
            </w:pPr>
          </w:p>
        </w:tc>
      </w:tr>
    </w:tbl>
    <w:p w:rsidR="00910C87" w:rsidRDefault="00910C87" w:rsidP="00910C87">
      <w:pPr>
        <w:rPr>
          <w:rFonts w:asciiTheme="minorBidi" w:hAnsiTheme="minorBidi"/>
          <w:sz w:val="22"/>
          <w:rtl/>
        </w:rPr>
      </w:pPr>
    </w:p>
    <w:p w:rsidR="004D0E47" w:rsidRPr="006B5D75" w:rsidRDefault="00433096" w:rsidP="004D0E47">
      <w:p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  <w:r w:rsidRPr="006B5D75">
        <w:rPr>
          <w:rFonts w:asciiTheme="minorBidi" w:hAnsiTheme="minorBidi" w:hint="cs"/>
          <w:b w:val="0"/>
          <w:bCs/>
          <w:szCs w:val="24"/>
          <w:u w:val="single"/>
          <w:rtl/>
        </w:rPr>
        <w:lastRenderedPageBreak/>
        <w:t>الأجندة:</w:t>
      </w:r>
    </w:p>
    <w:p w:rsidR="00433096" w:rsidRPr="006B5D75" w:rsidRDefault="00433096" w:rsidP="00433096">
      <w:pPr>
        <w:pStyle w:val="ListParagraph"/>
        <w:numPr>
          <w:ilvl w:val="0"/>
          <w:numId w:val="9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433096" w:rsidRPr="006B5D75" w:rsidRDefault="00433096" w:rsidP="00433096">
      <w:pPr>
        <w:pStyle w:val="ListParagraph"/>
        <w:numPr>
          <w:ilvl w:val="0"/>
          <w:numId w:val="9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433096" w:rsidRPr="006B5D75" w:rsidRDefault="00433096" w:rsidP="00433096">
      <w:pPr>
        <w:pStyle w:val="ListParagraph"/>
        <w:numPr>
          <w:ilvl w:val="0"/>
          <w:numId w:val="9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433096" w:rsidRPr="006B5D75" w:rsidRDefault="00433096" w:rsidP="00433096">
      <w:pPr>
        <w:pStyle w:val="ListParagraph"/>
        <w:numPr>
          <w:ilvl w:val="0"/>
          <w:numId w:val="9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433096" w:rsidRPr="006B5D75" w:rsidRDefault="00433096" w:rsidP="00433096">
      <w:pPr>
        <w:pStyle w:val="ListParagraph"/>
        <w:numPr>
          <w:ilvl w:val="0"/>
          <w:numId w:val="9"/>
        </w:num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</w:p>
    <w:p w:rsidR="00F674F7" w:rsidRPr="006B5D75" w:rsidRDefault="00F674F7" w:rsidP="00F674F7">
      <w:p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</w:p>
    <w:p w:rsidR="00F674F7" w:rsidRPr="006B5D75" w:rsidRDefault="00F674F7" w:rsidP="00F674F7">
      <w:p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  <w:r w:rsidRPr="006B5D75">
        <w:rPr>
          <w:rFonts w:asciiTheme="minorBidi" w:hAnsiTheme="minorBidi" w:hint="cs"/>
          <w:b w:val="0"/>
          <w:bCs/>
          <w:szCs w:val="24"/>
          <w:u w:val="single"/>
          <w:rtl/>
        </w:rPr>
        <w:t>ملخص ما دار في الاجتماع :</w:t>
      </w: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0"/>
        </w:num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</w:p>
    <w:p w:rsidR="00433096" w:rsidRPr="006B5D75" w:rsidRDefault="00F674F7" w:rsidP="00433096">
      <w:p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  <w:r w:rsidRPr="006B5D75">
        <w:rPr>
          <w:rFonts w:asciiTheme="minorBidi" w:hAnsiTheme="minorBidi" w:hint="cs"/>
          <w:b w:val="0"/>
          <w:bCs/>
          <w:szCs w:val="24"/>
          <w:u w:val="single"/>
          <w:rtl/>
        </w:rPr>
        <w:t>التوصيات :</w:t>
      </w:r>
    </w:p>
    <w:p w:rsidR="00F674F7" w:rsidRPr="006B5D75" w:rsidRDefault="00F674F7" w:rsidP="00F674F7">
      <w:pPr>
        <w:pStyle w:val="ListParagraph"/>
        <w:numPr>
          <w:ilvl w:val="0"/>
          <w:numId w:val="11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1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1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1"/>
        </w:numPr>
        <w:bidi/>
        <w:jc w:val="left"/>
        <w:rPr>
          <w:rFonts w:asciiTheme="minorBidi" w:hAnsiTheme="minorBidi"/>
          <w:b w:val="0"/>
          <w:bCs/>
          <w:szCs w:val="24"/>
          <w:u w:val="single"/>
        </w:rPr>
      </w:pPr>
    </w:p>
    <w:p w:rsidR="00F674F7" w:rsidRPr="006B5D75" w:rsidRDefault="00F674F7" w:rsidP="00F674F7">
      <w:pPr>
        <w:pStyle w:val="ListParagraph"/>
        <w:numPr>
          <w:ilvl w:val="0"/>
          <w:numId w:val="11"/>
        </w:num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</w:p>
    <w:p w:rsidR="00433096" w:rsidRPr="006B5D75" w:rsidRDefault="00433096" w:rsidP="00433096">
      <w:pPr>
        <w:bidi/>
        <w:jc w:val="left"/>
        <w:rPr>
          <w:rFonts w:asciiTheme="minorBidi" w:hAnsiTheme="minorBidi"/>
          <w:b w:val="0"/>
          <w:bCs/>
          <w:szCs w:val="24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74F7" w:rsidRPr="006B5D75" w:rsidTr="00F674F7">
        <w:tc>
          <w:tcPr>
            <w:tcW w:w="4788" w:type="dxa"/>
          </w:tcPr>
          <w:p w:rsidR="00F674F7" w:rsidRPr="006B5D75" w:rsidRDefault="00F674F7" w:rsidP="00F674F7">
            <w:pPr>
              <w:bidi/>
              <w:jc w:val="left"/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6B5D75">
              <w:rPr>
                <w:rFonts w:asciiTheme="minorBidi" w:hAnsiTheme="minorBidi" w:hint="cs"/>
                <w:b w:val="0"/>
                <w:bCs/>
                <w:szCs w:val="24"/>
                <w:rtl/>
              </w:rPr>
              <w:t>منسق اللجنة :</w:t>
            </w:r>
          </w:p>
        </w:tc>
        <w:tc>
          <w:tcPr>
            <w:tcW w:w="4788" w:type="dxa"/>
          </w:tcPr>
          <w:p w:rsidR="00F674F7" w:rsidRPr="006B5D75" w:rsidRDefault="00F674F7" w:rsidP="00F674F7">
            <w:pPr>
              <w:bidi/>
              <w:jc w:val="left"/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6B5D75">
              <w:rPr>
                <w:rFonts w:asciiTheme="minorBidi" w:hAnsiTheme="minorBidi" w:hint="cs"/>
                <w:b w:val="0"/>
                <w:bCs/>
                <w:szCs w:val="24"/>
                <w:rtl/>
              </w:rPr>
              <w:t>مقرر / مشرف اللجنة :</w:t>
            </w:r>
          </w:p>
        </w:tc>
      </w:tr>
      <w:tr w:rsidR="00F674F7" w:rsidRPr="006B5D75" w:rsidTr="00F674F7">
        <w:tc>
          <w:tcPr>
            <w:tcW w:w="4788" w:type="dxa"/>
          </w:tcPr>
          <w:p w:rsidR="00F674F7" w:rsidRPr="006B5D75" w:rsidRDefault="00F674F7" w:rsidP="00F674F7">
            <w:pPr>
              <w:bidi/>
              <w:jc w:val="left"/>
              <w:rPr>
                <w:rFonts w:asciiTheme="minorBidi" w:hAnsiTheme="minorBidi"/>
                <w:b w:val="0"/>
                <w:bCs/>
                <w:szCs w:val="24"/>
                <w:rtl/>
              </w:rPr>
            </w:pPr>
          </w:p>
        </w:tc>
        <w:tc>
          <w:tcPr>
            <w:tcW w:w="4788" w:type="dxa"/>
          </w:tcPr>
          <w:p w:rsidR="00F674F7" w:rsidRPr="006B5D75" w:rsidRDefault="00F674F7" w:rsidP="00F674F7">
            <w:pPr>
              <w:bidi/>
              <w:jc w:val="left"/>
              <w:rPr>
                <w:rFonts w:asciiTheme="minorBidi" w:hAnsiTheme="minorBidi"/>
                <w:b w:val="0"/>
                <w:bCs/>
                <w:szCs w:val="24"/>
                <w:rtl/>
              </w:rPr>
            </w:pPr>
          </w:p>
        </w:tc>
      </w:tr>
    </w:tbl>
    <w:p w:rsidR="00440032" w:rsidRPr="006B5D75" w:rsidRDefault="00440032" w:rsidP="006B5D75">
      <w:pPr>
        <w:jc w:val="both"/>
        <w:rPr>
          <w:rFonts w:asciiTheme="minorBidi" w:hAnsiTheme="minorBidi"/>
          <w:szCs w:val="24"/>
          <w:rtl/>
        </w:rPr>
      </w:pPr>
    </w:p>
    <w:p w:rsidR="00897B3E" w:rsidRPr="006B5D75" w:rsidRDefault="005568FC" w:rsidP="005568FC">
      <w:pPr>
        <w:bidi/>
        <w:jc w:val="both"/>
        <w:rPr>
          <w:rFonts w:cstheme="majorBidi"/>
          <w:b w:val="0"/>
          <w:bCs/>
          <w:szCs w:val="24"/>
        </w:rPr>
      </w:pPr>
      <w:r w:rsidRPr="006B5D75">
        <w:rPr>
          <w:rFonts w:cstheme="majorBidi" w:hint="cs"/>
          <w:bCs/>
          <w:szCs w:val="24"/>
          <w:rtl/>
        </w:rPr>
        <w:t xml:space="preserve">تاريخ تحرير المحضر: </w:t>
      </w:r>
      <w:r w:rsidRPr="006B5D75">
        <w:rPr>
          <w:rFonts w:cs="Times New Roman" w:hint="cs"/>
          <w:bCs/>
          <w:szCs w:val="24"/>
          <w:rtl/>
        </w:rPr>
        <w:t xml:space="preserve">     </w:t>
      </w:r>
      <w:r w:rsidRPr="006B5D75">
        <w:rPr>
          <w:rFonts w:cs="Times New Roman"/>
          <w:bCs/>
          <w:szCs w:val="24"/>
          <w:rtl/>
        </w:rPr>
        <w:t>/</w:t>
      </w:r>
      <w:r w:rsidRPr="006B5D75">
        <w:rPr>
          <w:rFonts w:cs="Times New Roman" w:hint="cs"/>
          <w:bCs/>
          <w:szCs w:val="24"/>
          <w:rtl/>
        </w:rPr>
        <w:t xml:space="preserve">     </w:t>
      </w:r>
      <w:r w:rsidRPr="006B5D75">
        <w:rPr>
          <w:rFonts w:cs="Times New Roman"/>
          <w:bCs/>
          <w:szCs w:val="24"/>
          <w:rtl/>
        </w:rPr>
        <w:t>/</w:t>
      </w:r>
      <w:r w:rsidRPr="006B5D75">
        <w:rPr>
          <w:rFonts w:cs="Times New Roman" w:hint="cs"/>
          <w:bCs/>
          <w:szCs w:val="24"/>
          <w:rtl/>
        </w:rPr>
        <w:t xml:space="preserve">         14</w:t>
      </w:r>
      <w:r w:rsidRPr="006B5D75">
        <w:rPr>
          <w:rFonts w:cs="Times New Roman"/>
          <w:bCs/>
          <w:szCs w:val="24"/>
          <w:rtl/>
        </w:rPr>
        <w:t xml:space="preserve"> </w:t>
      </w:r>
      <w:r w:rsidRPr="006B5D75">
        <w:rPr>
          <w:rFonts w:cs="Times New Roman" w:hint="cs"/>
          <w:bCs/>
          <w:szCs w:val="24"/>
          <w:rtl/>
        </w:rPr>
        <w:t>هــ  الموافق</w:t>
      </w:r>
      <w:r w:rsidRPr="006B5D75">
        <w:rPr>
          <w:rFonts w:cs="Times New Roman"/>
          <w:bCs/>
          <w:szCs w:val="24"/>
          <w:rtl/>
        </w:rPr>
        <w:t xml:space="preserve"> </w:t>
      </w:r>
      <w:r w:rsidRPr="006B5D75">
        <w:rPr>
          <w:rFonts w:cs="Times New Roman" w:hint="cs"/>
          <w:bCs/>
          <w:szCs w:val="24"/>
          <w:rtl/>
        </w:rPr>
        <w:t xml:space="preserve">      </w:t>
      </w:r>
      <w:r w:rsidRPr="006B5D75">
        <w:rPr>
          <w:rFonts w:cs="Times New Roman"/>
          <w:bCs/>
          <w:szCs w:val="24"/>
          <w:rtl/>
        </w:rPr>
        <w:t>/</w:t>
      </w:r>
      <w:r w:rsidRPr="006B5D75">
        <w:rPr>
          <w:rFonts w:cs="Times New Roman" w:hint="cs"/>
          <w:bCs/>
          <w:szCs w:val="24"/>
          <w:rtl/>
        </w:rPr>
        <w:t xml:space="preserve">      </w:t>
      </w:r>
      <w:r w:rsidRPr="006B5D75">
        <w:rPr>
          <w:rFonts w:cs="Times New Roman"/>
          <w:bCs/>
          <w:szCs w:val="24"/>
          <w:rtl/>
        </w:rPr>
        <w:t>/</w:t>
      </w:r>
      <w:r w:rsidRPr="006B5D75">
        <w:rPr>
          <w:rFonts w:cs="Times New Roman" w:hint="cs"/>
          <w:bCs/>
          <w:szCs w:val="24"/>
          <w:rtl/>
        </w:rPr>
        <w:t xml:space="preserve">         20 م</w:t>
      </w:r>
    </w:p>
    <w:sectPr w:rsidR="00897B3E" w:rsidRPr="006B5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7" w:rsidRDefault="00972A87" w:rsidP="009664CC">
      <w:pPr>
        <w:spacing w:after="0" w:line="240" w:lineRule="auto"/>
      </w:pPr>
      <w:r>
        <w:separator/>
      </w:r>
    </w:p>
  </w:endnote>
  <w:endnote w:type="continuationSeparator" w:id="0">
    <w:p w:rsidR="00972A87" w:rsidRDefault="00972A87" w:rsidP="009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59" w:rsidRDefault="00BB5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8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159" w:rsidRDefault="00BB5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348" w:rsidRDefault="00797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59" w:rsidRDefault="00BB5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7" w:rsidRDefault="00972A87" w:rsidP="009664CC">
      <w:pPr>
        <w:spacing w:after="0" w:line="240" w:lineRule="auto"/>
      </w:pPr>
      <w:r>
        <w:separator/>
      </w:r>
    </w:p>
  </w:footnote>
  <w:footnote w:type="continuationSeparator" w:id="0">
    <w:p w:rsidR="00972A87" w:rsidRDefault="00972A87" w:rsidP="0096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59" w:rsidRDefault="00BB5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96" w:rsidRDefault="00433096" w:rsidP="00433096">
    <w:pPr>
      <w:pStyle w:val="Header"/>
      <w:bidi/>
      <w:jc w:val="both"/>
      <w:rPr>
        <w:rtl/>
      </w:rPr>
    </w:pPr>
    <w:r>
      <w:rPr>
        <w:noProof/>
      </w:rPr>
      <w:drawing>
        <wp:inline distT="0" distB="0" distL="0" distR="0" wp14:anchorId="6D8AA366" wp14:editId="7AAB8367">
          <wp:extent cx="1920875" cy="785609"/>
          <wp:effectExtent l="0" t="0" r="3175" b="0"/>
          <wp:docPr id="3" name="Picture 3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62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096" w:rsidRDefault="00433096" w:rsidP="00433096">
    <w:pPr>
      <w:pStyle w:val="Header"/>
      <w:bidi/>
      <w:spacing w:line="276" w:lineRule="auto"/>
      <w:jc w:val="both"/>
      <w:rPr>
        <w:rFonts w:ascii="Tahoma" w:hAnsi="Tahoma" w:cs="Tahoma"/>
        <w:sz w:val="22"/>
        <w:szCs w:val="20"/>
        <w:rtl/>
      </w:rPr>
    </w:pPr>
    <w:r>
      <w:rPr>
        <w:rFonts w:ascii="Tahoma" w:hAnsi="Tahoma" w:cs="Tahoma"/>
        <w:noProof/>
        <w:sz w:val="22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DFDA" wp14:editId="236682B7">
              <wp:simplePos x="0" y="0"/>
              <wp:positionH relativeFrom="column">
                <wp:posOffset>4068445</wp:posOffset>
              </wp:positionH>
              <wp:positionV relativeFrom="paragraph">
                <wp:posOffset>168275</wp:posOffset>
              </wp:positionV>
              <wp:extent cx="1849755" cy="0"/>
              <wp:effectExtent l="0" t="0" r="17145" b="1905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4CA86" id="Straight Connecto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3.25pt" to="46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" strokecolor="black [3040]">
              <w10:wrap type="square"/>
            </v:line>
          </w:pict>
        </mc:Fallback>
      </mc:AlternateContent>
    </w:r>
    <w:r w:rsidRPr="00EC4EA0">
      <w:rPr>
        <w:rFonts w:ascii="Tahoma" w:hAnsi="Tahoma" w:cs="Tahoma"/>
        <w:sz w:val="20"/>
        <w:szCs w:val="18"/>
        <w:rtl/>
      </w:rPr>
      <w:t xml:space="preserve">     </w:t>
    </w:r>
    <w:r>
      <w:rPr>
        <w:rFonts w:ascii="Tahoma" w:hAnsi="Tahoma" w:cs="Tahoma"/>
        <w:bCs/>
        <w:sz w:val="20"/>
        <w:szCs w:val="18"/>
        <w:rtl/>
      </w:rPr>
      <w:t xml:space="preserve"> </w:t>
    </w:r>
    <w:r>
      <w:rPr>
        <w:rFonts w:ascii="Tahoma" w:hAnsi="Tahoma" w:cs="Tahoma" w:hint="cs"/>
        <w:sz w:val="22"/>
        <w:szCs w:val="20"/>
        <w:rtl/>
      </w:rPr>
      <w:t>كلية العلوم الطبية التطبيقية</w:t>
    </w:r>
  </w:p>
  <w:p w:rsidR="009664CC" w:rsidRDefault="00433096" w:rsidP="00433096">
    <w:pPr>
      <w:pStyle w:val="Header"/>
      <w:rPr>
        <w:rFonts w:ascii="Tahoma" w:hAnsi="Tahoma" w:cs="Tahoma"/>
        <w:sz w:val="22"/>
        <w:szCs w:val="20"/>
      </w:rPr>
    </w:pPr>
    <w:r>
      <w:rPr>
        <w:rFonts w:ascii="Tahoma" w:hAnsi="Tahoma" w:cs="Tahoma" w:hint="cs"/>
        <w:sz w:val="22"/>
        <w:szCs w:val="20"/>
        <w:rtl/>
      </w:rPr>
      <w:t xml:space="preserve">     </w:t>
    </w:r>
    <w:r w:rsidRPr="00EC4EA0">
      <w:rPr>
        <w:rFonts w:ascii="Tahoma" w:hAnsi="Tahoma" w:cs="Tahoma"/>
        <w:sz w:val="22"/>
        <w:szCs w:val="20"/>
        <w:rtl/>
      </w:rPr>
      <w:t>قسم علوم التأهيل</w:t>
    </w:r>
    <w:r>
      <w:rPr>
        <w:rFonts w:ascii="Tahoma" w:hAnsi="Tahoma" w:cs="Tahoma" w:hint="cs"/>
        <w:sz w:val="22"/>
        <w:szCs w:val="20"/>
        <w:rtl/>
      </w:rPr>
      <w:t xml:space="preserve"> الصحي</w:t>
    </w:r>
  </w:p>
  <w:p w:rsidR="00433096" w:rsidRDefault="00433096" w:rsidP="00433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59" w:rsidRDefault="00BB5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6C2"/>
    <w:multiLevelType w:val="hybridMultilevel"/>
    <w:tmpl w:val="A128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EDB"/>
    <w:multiLevelType w:val="hybridMultilevel"/>
    <w:tmpl w:val="1664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21AB"/>
    <w:multiLevelType w:val="hybridMultilevel"/>
    <w:tmpl w:val="B59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670F"/>
    <w:multiLevelType w:val="hybridMultilevel"/>
    <w:tmpl w:val="5BEC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1DD7"/>
    <w:multiLevelType w:val="hybridMultilevel"/>
    <w:tmpl w:val="4C0A7E6C"/>
    <w:lvl w:ilvl="0" w:tplc="02220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76CAD"/>
    <w:multiLevelType w:val="hybridMultilevel"/>
    <w:tmpl w:val="F1F01C30"/>
    <w:lvl w:ilvl="0" w:tplc="46F6D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2425"/>
    <w:multiLevelType w:val="hybridMultilevel"/>
    <w:tmpl w:val="B156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C07FD8"/>
    <w:multiLevelType w:val="hybridMultilevel"/>
    <w:tmpl w:val="10C8255E"/>
    <w:lvl w:ilvl="0" w:tplc="CC94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3C7E"/>
    <w:multiLevelType w:val="hybridMultilevel"/>
    <w:tmpl w:val="2AC6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7B51"/>
    <w:multiLevelType w:val="hybridMultilevel"/>
    <w:tmpl w:val="456C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4479"/>
    <w:multiLevelType w:val="hybridMultilevel"/>
    <w:tmpl w:val="5BEC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C"/>
    <w:rsid w:val="00050F15"/>
    <w:rsid w:val="000A153F"/>
    <w:rsid w:val="00112FE5"/>
    <w:rsid w:val="00336FEB"/>
    <w:rsid w:val="00433096"/>
    <w:rsid w:val="00440032"/>
    <w:rsid w:val="004C0CE7"/>
    <w:rsid w:val="004C3AA0"/>
    <w:rsid w:val="004D0E47"/>
    <w:rsid w:val="005534A9"/>
    <w:rsid w:val="005568FC"/>
    <w:rsid w:val="005A73FC"/>
    <w:rsid w:val="005F1EDF"/>
    <w:rsid w:val="00637822"/>
    <w:rsid w:val="006A7232"/>
    <w:rsid w:val="006B5D75"/>
    <w:rsid w:val="00797348"/>
    <w:rsid w:val="00897B3E"/>
    <w:rsid w:val="008E0324"/>
    <w:rsid w:val="00910C87"/>
    <w:rsid w:val="009664CC"/>
    <w:rsid w:val="00972A87"/>
    <w:rsid w:val="009C3FEA"/>
    <w:rsid w:val="009C4DF8"/>
    <w:rsid w:val="00A42ED5"/>
    <w:rsid w:val="00A80737"/>
    <w:rsid w:val="00B355AD"/>
    <w:rsid w:val="00BB5159"/>
    <w:rsid w:val="00BD0672"/>
    <w:rsid w:val="00BE5AF4"/>
    <w:rsid w:val="00BF6D14"/>
    <w:rsid w:val="00DD7BD1"/>
    <w:rsid w:val="00DE5448"/>
    <w:rsid w:val="00E036E4"/>
    <w:rsid w:val="00E24B4C"/>
    <w:rsid w:val="00E32E1E"/>
    <w:rsid w:val="00E872BA"/>
    <w:rsid w:val="00EC6F6C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663BD-F778-449F-B163-B89C49BA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15"/>
    <w:pPr>
      <w:jc w:val="right"/>
    </w:pPr>
    <w:rPr>
      <w:rFonts w:asciiTheme="majorBidi" w:hAnsi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C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C"/>
    <w:rPr>
      <w:rFonts w:asciiTheme="majorBid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Alshubaily</dc:creator>
  <cp:keywords/>
  <dc:description/>
  <cp:lastModifiedBy>Fahad Saad Algarni</cp:lastModifiedBy>
  <cp:revision>2</cp:revision>
  <dcterms:created xsi:type="dcterms:W3CDTF">2016-05-04T09:17:00Z</dcterms:created>
  <dcterms:modified xsi:type="dcterms:W3CDTF">2016-05-04T09:17:00Z</dcterms:modified>
</cp:coreProperties>
</file>